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5C06" w14:textId="77777777" w:rsidR="001B3871" w:rsidRPr="001B3871" w:rsidRDefault="001B3871" w:rsidP="001B3871">
      <w:pPr>
        <w:spacing w:before="120" w:after="120"/>
        <w:jc w:val="center"/>
        <w:rPr>
          <w:rFonts w:ascii="Amasis MT Pro Medium" w:hAnsi="Amasis MT Pro Medium"/>
          <w:b/>
          <w:sz w:val="32"/>
        </w:rPr>
      </w:pPr>
      <w:r w:rsidRPr="001B3871">
        <w:rPr>
          <w:rFonts w:ascii="Amasis MT Pro Medium" w:hAnsi="Amasis MT Pro Medium"/>
          <w:b/>
          <w:sz w:val="32"/>
        </w:rPr>
        <w:t>Formulář pro odstoupení od smlouvy</w:t>
      </w:r>
    </w:p>
    <w:p w14:paraId="5DC5219A" w14:textId="15A8D984" w:rsidR="001B3871" w:rsidRDefault="001B3871" w:rsidP="001B3871">
      <w:pPr>
        <w:spacing w:before="120" w:after="120"/>
        <w:rPr>
          <w:rFonts w:ascii="Amasis MT Pro Medium" w:hAnsi="Amasis MT Pro Medium" w:cstheme="minorHAnsi"/>
        </w:rPr>
      </w:pPr>
      <w:r w:rsidRPr="001B3871">
        <w:rPr>
          <w:rFonts w:ascii="Amasis MT Pro Medium" w:hAnsi="Amasis MT Pro Medium"/>
          <w:b/>
        </w:rPr>
        <w:br/>
      </w:r>
      <w:r w:rsidRPr="001B3871">
        <w:rPr>
          <w:rFonts w:ascii="Amasis MT Pro Medium" w:hAnsi="Amasis MT Pro Medium" w:cstheme="minorHAnsi"/>
        </w:rPr>
        <w:t>Vyplňte tento formulář a odešlete jej zpět pouze v případě, že chcete odstoupit od smlouvy. Formulář je třeba vytisknout, podepsat a zaslat naskenovaný na níže uvedenou e-mailovou adresu, případně jej vložit do zásilky s vráceným zbožím.</w:t>
      </w:r>
      <w:r w:rsidRPr="001B3871">
        <w:rPr>
          <w:rFonts w:ascii="Amasis MT Pro Medium" w:hAnsi="Amasis MT Pro Medium"/>
        </w:rPr>
        <w:t xml:space="preserve"> </w:t>
      </w:r>
      <w:r w:rsidRPr="001B3871">
        <w:rPr>
          <w:rFonts w:ascii="Amasis MT Pro Medium" w:hAnsi="Amasis MT Pro Medium" w:cstheme="minorHAnsi"/>
        </w:rPr>
        <w:t>Výměna zboží není možná, zboží vraťte a vytvořte novou objednávku.</w:t>
      </w:r>
    </w:p>
    <w:p w14:paraId="41D3FE19" w14:textId="32C56E9B" w:rsidR="001B3871" w:rsidRDefault="001B3871" w:rsidP="001B3871">
      <w:pPr>
        <w:spacing w:before="120" w:after="120"/>
        <w:rPr>
          <w:rFonts w:ascii="Amasis MT Pro Medium" w:hAnsi="Amasis MT Pro Medium" w:cstheme="minorHAnsi"/>
        </w:rPr>
      </w:pPr>
      <w:r>
        <w:rPr>
          <w:rFonts w:ascii="Amasis MT Pro Medium" w:hAnsi="Amasis MT Pro Medium" w:cstheme="minorHAnsi"/>
        </w:rPr>
        <w:t xml:space="preserve">Dle ustanovení ve všeobecných obchodních podmínkách internetového obchodu Na desce </w:t>
      </w:r>
      <w:r w:rsidRPr="001B3871">
        <w:rPr>
          <w:rFonts w:ascii="Amasis MT Pro Medium" w:hAnsi="Amasis MT Pro Medium" w:cstheme="minorHAnsi"/>
        </w:rPr>
        <w:t>nese kupující náklady spojené s navrácením zboží prodávajícímu</w:t>
      </w:r>
      <w:r>
        <w:rPr>
          <w:rFonts w:ascii="Amasis MT Pro Medium" w:hAnsi="Amasis MT Pro Medium" w:cstheme="minorHAnsi"/>
        </w:rPr>
        <w:t xml:space="preserve">. Peníze budou kupujícímu navráceny do </w:t>
      </w:r>
      <w:r w:rsidR="002F4F6E">
        <w:rPr>
          <w:rFonts w:ascii="Amasis MT Pro Medium" w:hAnsi="Amasis MT Pro Medium" w:cstheme="minorHAnsi"/>
        </w:rPr>
        <w:t xml:space="preserve">čtrnácti </w:t>
      </w:r>
      <w:r w:rsidR="00CB164E">
        <w:rPr>
          <w:rFonts w:ascii="Amasis MT Pro Medium" w:hAnsi="Amasis MT Pro Medium" w:cstheme="minorHAnsi"/>
        </w:rPr>
        <w:t>dní po obdržení navráceného zboží.</w:t>
      </w:r>
    </w:p>
    <w:p w14:paraId="359BE30E" w14:textId="77777777" w:rsidR="00CB164E" w:rsidRPr="001B3871" w:rsidRDefault="00CB164E" w:rsidP="001B3871">
      <w:pPr>
        <w:spacing w:before="120" w:after="120"/>
        <w:rPr>
          <w:rFonts w:ascii="Amasis MT Pro Medium" w:hAnsi="Amasis MT Pro Medium" w:cstheme="minorHAnsi"/>
        </w:rPr>
      </w:pPr>
    </w:p>
    <w:p w14:paraId="5B7DF306" w14:textId="38EAE31C" w:rsidR="001B3871" w:rsidRDefault="00CB164E" w:rsidP="001B3871">
      <w:pPr>
        <w:tabs>
          <w:tab w:val="left" w:pos="2550"/>
        </w:tabs>
        <w:spacing w:after="0"/>
        <w:ind w:right="113"/>
        <w:jc w:val="both"/>
        <w:rPr>
          <w:rFonts w:ascii="Amasis MT Pro Medium" w:hAnsi="Amasis MT Pro Medium" w:cstheme="minorHAnsi"/>
          <w:b/>
        </w:rPr>
      </w:pPr>
      <w:r>
        <w:rPr>
          <w:rFonts w:ascii="Amasis MT Pro Medium" w:hAnsi="Amasis MT Pro Medium" w:cstheme="minorHAnsi"/>
          <w:b/>
        </w:rPr>
        <w:t>Kontaktní údaje:</w:t>
      </w:r>
    </w:p>
    <w:p w14:paraId="2617863C" w14:textId="365E063E" w:rsidR="00CB164E" w:rsidRDefault="00CB164E" w:rsidP="001B3871">
      <w:pPr>
        <w:tabs>
          <w:tab w:val="left" w:pos="2550"/>
        </w:tabs>
        <w:spacing w:after="0"/>
        <w:ind w:right="113"/>
        <w:jc w:val="both"/>
        <w:rPr>
          <w:rFonts w:ascii="Amasis MT Pro Medium" w:hAnsi="Amasis MT Pro Medium" w:cstheme="minorHAnsi"/>
        </w:rPr>
      </w:pPr>
      <w:r w:rsidRPr="00CB164E">
        <w:rPr>
          <w:rFonts w:ascii="Amasis MT Pro Medium" w:hAnsi="Amasis MT Pro Medium" w:cstheme="minorHAnsi"/>
          <w:b/>
          <w:bCs/>
        </w:rPr>
        <w:t>Jméno:</w:t>
      </w:r>
      <w:r>
        <w:rPr>
          <w:rFonts w:ascii="Amasis MT Pro Medium" w:hAnsi="Amasis MT Pro Medium" w:cstheme="minorHAnsi"/>
        </w:rPr>
        <w:t xml:space="preserve"> Ondřej Černý</w:t>
      </w:r>
    </w:p>
    <w:p w14:paraId="025978E6" w14:textId="1DD9FCFA" w:rsidR="00CB164E" w:rsidRDefault="00CB164E" w:rsidP="001B3871">
      <w:pPr>
        <w:tabs>
          <w:tab w:val="left" w:pos="2550"/>
        </w:tabs>
        <w:spacing w:after="0"/>
        <w:ind w:right="113"/>
        <w:jc w:val="both"/>
        <w:rPr>
          <w:rFonts w:ascii="Amasis MT Pro Medium" w:hAnsi="Amasis MT Pro Medium" w:cstheme="minorHAnsi"/>
        </w:rPr>
      </w:pPr>
      <w:r w:rsidRPr="00CB164E">
        <w:rPr>
          <w:rFonts w:ascii="Amasis MT Pro Medium" w:hAnsi="Amasis MT Pro Medium" w:cstheme="minorHAnsi"/>
          <w:b/>
          <w:bCs/>
        </w:rPr>
        <w:t>Adresa:</w:t>
      </w:r>
      <w:r>
        <w:rPr>
          <w:rFonts w:ascii="Amasis MT Pro Medium" w:hAnsi="Amasis MT Pro Medium" w:cstheme="minorHAnsi"/>
        </w:rPr>
        <w:t xml:space="preserve"> Jeníkovská 1065, Čáslav 286 01</w:t>
      </w:r>
    </w:p>
    <w:p w14:paraId="1C8AF018" w14:textId="14586053" w:rsidR="00CB164E" w:rsidRDefault="00CB164E" w:rsidP="001B3871">
      <w:pPr>
        <w:tabs>
          <w:tab w:val="left" w:pos="2550"/>
        </w:tabs>
        <w:spacing w:after="0"/>
        <w:ind w:right="113"/>
        <w:jc w:val="both"/>
        <w:rPr>
          <w:rFonts w:ascii="Amasis MT Pro Medium" w:hAnsi="Amasis MT Pro Medium" w:cstheme="minorHAnsi"/>
        </w:rPr>
      </w:pPr>
      <w:r w:rsidRPr="00CB164E">
        <w:rPr>
          <w:rFonts w:ascii="Amasis MT Pro Medium" w:hAnsi="Amasis MT Pro Medium" w:cstheme="minorHAnsi"/>
          <w:b/>
          <w:bCs/>
        </w:rPr>
        <w:t>Email:</w:t>
      </w:r>
      <w:r>
        <w:rPr>
          <w:rFonts w:ascii="Amasis MT Pro Medium" w:hAnsi="Amasis MT Pro Medium" w:cstheme="minorHAnsi"/>
        </w:rPr>
        <w:t xml:space="preserve"> </w:t>
      </w:r>
      <w:hyperlink r:id="rId4" w:history="1">
        <w:r w:rsidR="002F4F6E" w:rsidRPr="00DE4DDE">
          <w:rPr>
            <w:rStyle w:val="Hypertextovodkaz"/>
            <w:rFonts w:ascii="Amasis MT Pro Medium" w:hAnsi="Amasis MT Pro Medium" w:cstheme="minorHAnsi"/>
          </w:rPr>
          <w:t>info@nadesce.cz</w:t>
        </w:r>
      </w:hyperlink>
    </w:p>
    <w:p w14:paraId="01D27754" w14:textId="49BA24F0" w:rsidR="002F4F6E" w:rsidRDefault="002F4F6E" w:rsidP="001B3871">
      <w:pPr>
        <w:tabs>
          <w:tab w:val="left" w:pos="2550"/>
        </w:tabs>
        <w:spacing w:after="0"/>
        <w:ind w:right="113"/>
        <w:jc w:val="both"/>
        <w:rPr>
          <w:rFonts w:ascii="Amasis MT Pro Medium" w:hAnsi="Amasis MT Pro Medium" w:cstheme="minorHAnsi"/>
        </w:rPr>
      </w:pPr>
      <w:r w:rsidRPr="002F4F6E">
        <w:rPr>
          <w:rFonts w:ascii="Amasis MT Pro Medium" w:hAnsi="Amasis MT Pro Medium" w:cstheme="minorHAnsi"/>
          <w:b/>
          <w:bCs/>
        </w:rPr>
        <w:t>Telefon:</w:t>
      </w:r>
      <w:r>
        <w:rPr>
          <w:rFonts w:ascii="Amasis MT Pro Medium" w:hAnsi="Amasis MT Pro Medium" w:cstheme="minorHAnsi"/>
        </w:rPr>
        <w:t xml:space="preserve"> 725 397 489</w:t>
      </w:r>
    </w:p>
    <w:p w14:paraId="5EEA4A63" w14:textId="77777777" w:rsidR="00AC227E" w:rsidRPr="00CB164E" w:rsidRDefault="00AC227E" w:rsidP="001B3871">
      <w:pPr>
        <w:tabs>
          <w:tab w:val="left" w:pos="2550"/>
        </w:tabs>
        <w:spacing w:after="0"/>
        <w:ind w:right="113"/>
        <w:jc w:val="both"/>
        <w:rPr>
          <w:rFonts w:ascii="Amasis MT Pro Medium" w:hAnsi="Amasis MT Pro Medium" w:cstheme="minorHAnsi"/>
        </w:rPr>
      </w:pPr>
    </w:p>
    <w:tbl>
      <w:tblPr>
        <w:tblStyle w:val="Mkatabulky"/>
        <w:tblW w:w="8440" w:type="dxa"/>
        <w:tblLook w:val="04A0" w:firstRow="1" w:lastRow="0" w:firstColumn="1" w:lastColumn="0" w:noHBand="0" w:noVBand="1"/>
      </w:tblPr>
      <w:tblGrid>
        <w:gridCol w:w="2877"/>
        <w:gridCol w:w="2573"/>
        <w:gridCol w:w="622"/>
        <w:gridCol w:w="465"/>
        <w:gridCol w:w="1903"/>
      </w:tblGrid>
      <w:tr w:rsidR="001B3871" w:rsidRPr="001B3871" w14:paraId="0F4DA3B2" w14:textId="77777777" w:rsidTr="00AC227E">
        <w:trPr>
          <w:trHeight w:hRule="exact" w:val="463"/>
        </w:trPr>
        <w:tc>
          <w:tcPr>
            <w:tcW w:w="60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10BE5" w14:textId="229E2F83" w:rsidR="001B3871" w:rsidRPr="001B3871" w:rsidRDefault="002F4F6E" w:rsidP="009D0D57">
            <w:pPr>
              <w:tabs>
                <w:tab w:val="center" w:pos="2025"/>
              </w:tabs>
              <w:spacing w:before="160" w:after="160"/>
              <w:ind w:right="113"/>
              <w:rPr>
                <w:rFonts w:ascii="Amasis MT Pro Medium" w:hAnsi="Amasis MT Pro Medium"/>
              </w:rPr>
            </w:pPr>
            <w:r>
              <w:rPr>
                <w:rFonts w:ascii="Amasis MT Pro Medium" w:hAnsi="Amasis MT Pro Medium" w:cs="Calibri"/>
                <w:b/>
                <w:sz w:val="24"/>
              </w:rPr>
              <w:t>Odstoupení od kupní smlouvy</w:t>
            </w:r>
            <w:r w:rsidR="001B3871" w:rsidRPr="001B3871">
              <w:rPr>
                <w:rFonts w:ascii="Amasis MT Pro Medium" w:hAnsi="Amasis MT Pro Medium" w:cs="Calibri"/>
                <w:b/>
                <w:sz w:val="24"/>
              </w:rPr>
              <w:t xml:space="preserve"> nákupu tohoto zboží</w:t>
            </w:r>
            <w:r w:rsidR="001B3871" w:rsidRPr="001B3871">
              <w:rPr>
                <w:rFonts w:ascii="Amasis MT Pro Medium" w:hAnsi="Amasis MT Pro Medium" w:cs="Calibri"/>
                <w:sz w:val="24"/>
              </w:rPr>
              <w:t>:</w:t>
            </w:r>
          </w:p>
        </w:tc>
        <w:tc>
          <w:tcPr>
            <w:tcW w:w="2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1F416" w14:textId="77777777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jc w:val="both"/>
              <w:rPr>
                <w:rFonts w:ascii="Amasis MT Pro Medium" w:hAnsi="Amasis MT Pro Medium" w:cs="Calibri"/>
                <w:b/>
                <w:sz w:val="24"/>
              </w:rPr>
            </w:pPr>
          </w:p>
        </w:tc>
      </w:tr>
      <w:tr w:rsidR="001B3871" w:rsidRPr="001B3871" w14:paraId="44D4BBC4" w14:textId="77777777" w:rsidTr="00AC227E">
        <w:trPr>
          <w:trHeight w:hRule="exact" w:val="463"/>
        </w:trPr>
        <w:tc>
          <w:tcPr>
            <w:tcW w:w="8440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08DA3E1" w14:textId="77777777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rPr>
                <w:rFonts w:ascii="Amasis MT Pro Medium" w:hAnsi="Amasis MT Pro Medium"/>
              </w:rPr>
            </w:pPr>
          </w:p>
        </w:tc>
      </w:tr>
      <w:tr w:rsidR="001B3871" w:rsidRPr="001B3871" w14:paraId="5A5E91C6" w14:textId="77777777" w:rsidTr="00AC227E">
        <w:trPr>
          <w:trHeight w:hRule="exact" w:val="463"/>
        </w:trPr>
        <w:tc>
          <w:tcPr>
            <w:tcW w:w="844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0341D8E" w14:textId="77777777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rPr>
                <w:rFonts w:ascii="Amasis MT Pro Medium" w:hAnsi="Amasis MT Pro Medium"/>
              </w:rPr>
            </w:pPr>
          </w:p>
        </w:tc>
      </w:tr>
      <w:tr w:rsidR="001B3871" w:rsidRPr="001B3871" w14:paraId="3DCFBF6E" w14:textId="77777777" w:rsidTr="00AC227E">
        <w:trPr>
          <w:trHeight w:hRule="exact" w:val="463"/>
        </w:trPr>
        <w:tc>
          <w:tcPr>
            <w:tcW w:w="8440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90B33D1" w14:textId="77777777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rPr>
                <w:rFonts w:ascii="Amasis MT Pro Medium" w:hAnsi="Amasis MT Pro Medium"/>
              </w:rPr>
            </w:pPr>
          </w:p>
        </w:tc>
      </w:tr>
      <w:tr w:rsidR="001B3871" w:rsidRPr="001B3871" w14:paraId="359A844A" w14:textId="77777777" w:rsidTr="00AC227E">
        <w:trPr>
          <w:trHeight w:hRule="exact" w:val="463"/>
        </w:trPr>
        <w:tc>
          <w:tcPr>
            <w:tcW w:w="8440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5EFA504" w14:textId="77777777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rPr>
                <w:rFonts w:ascii="Amasis MT Pro Medium" w:hAnsi="Amasis MT Pro Medium"/>
              </w:rPr>
            </w:pPr>
          </w:p>
        </w:tc>
      </w:tr>
      <w:tr w:rsidR="001B3871" w:rsidRPr="001B3871" w14:paraId="577D7B7D" w14:textId="77777777" w:rsidTr="00AC227E">
        <w:trPr>
          <w:trHeight w:hRule="exact" w:val="931"/>
        </w:trPr>
        <w:tc>
          <w:tcPr>
            <w:tcW w:w="2877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9E55BF8" w14:textId="77777777" w:rsidR="00AC227E" w:rsidRDefault="00AC227E" w:rsidP="009D0D57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Amasis MT Pro Medium" w:hAnsi="Amasis MT Pro Medium" w:cs="Calibri"/>
                <w:b/>
                <w:sz w:val="24"/>
              </w:rPr>
            </w:pPr>
          </w:p>
          <w:p w14:paraId="2EA68FA6" w14:textId="4F76569B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Amasis MT Pro Medium" w:hAnsi="Amasis MT Pro Medium"/>
              </w:rPr>
            </w:pPr>
            <w:r w:rsidRPr="001B3871">
              <w:rPr>
                <w:rFonts w:ascii="Amasis MT Pro Medium" w:hAnsi="Amasis MT Pro Medium" w:cs="Calibri"/>
                <w:b/>
                <w:sz w:val="24"/>
              </w:rPr>
              <w:t>Datum objednání</w:t>
            </w:r>
            <w:r w:rsidRPr="001B3871">
              <w:rPr>
                <w:rFonts w:ascii="Amasis MT Pro Medium" w:hAnsi="Amasis MT Pro Medium" w:cs="Calibri"/>
                <w:sz w:val="24"/>
              </w:rPr>
              <w:t>:</w:t>
            </w:r>
          </w:p>
        </w:tc>
        <w:tc>
          <w:tcPr>
            <w:tcW w:w="5563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6E1977D" w14:textId="77777777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rPr>
                <w:rFonts w:ascii="Amasis MT Pro Medium" w:hAnsi="Amasis MT Pro Medium"/>
              </w:rPr>
            </w:pPr>
          </w:p>
        </w:tc>
      </w:tr>
      <w:tr w:rsidR="001B3871" w:rsidRPr="001B3871" w14:paraId="7EC96B43" w14:textId="77777777" w:rsidTr="00AC227E">
        <w:trPr>
          <w:trHeight w:hRule="exact" w:val="463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03F74587" w14:textId="77777777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Amasis MT Pro Medium" w:hAnsi="Amasis MT Pro Medium" w:cs="Calibri"/>
                <w:b/>
                <w:sz w:val="24"/>
              </w:rPr>
            </w:pPr>
            <w:r w:rsidRPr="001B3871">
              <w:rPr>
                <w:rFonts w:ascii="Amasis MT Pro Medium" w:hAnsi="Amasis MT Pro Medium" w:cs="Calibri"/>
                <w:b/>
                <w:sz w:val="24"/>
              </w:rPr>
              <w:t>Datum doručení</w:t>
            </w:r>
            <w:r w:rsidRPr="001B3871">
              <w:rPr>
                <w:rFonts w:ascii="Amasis MT Pro Medium" w:hAnsi="Amasis MT Pro Medium" w:cs="Calibri"/>
                <w:sz w:val="24"/>
              </w:rPr>
              <w:t>:</w:t>
            </w:r>
          </w:p>
        </w:tc>
        <w:tc>
          <w:tcPr>
            <w:tcW w:w="5563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032FAB9" w14:textId="77777777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rPr>
                <w:rFonts w:ascii="Amasis MT Pro Medium" w:hAnsi="Amasis MT Pro Medium"/>
              </w:rPr>
            </w:pPr>
          </w:p>
        </w:tc>
      </w:tr>
      <w:tr w:rsidR="001B3871" w:rsidRPr="001B3871" w14:paraId="11B2758A" w14:textId="77777777" w:rsidTr="00AC227E">
        <w:trPr>
          <w:trHeight w:hRule="exact" w:val="463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1024E44D" w14:textId="77777777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Amasis MT Pro Medium" w:hAnsi="Amasis MT Pro Medium" w:cs="Calibri"/>
                <w:b/>
                <w:sz w:val="24"/>
              </w:rPr>
            </w:pPr>
            <w:r w:rsidRPr="001B3871">
              <w:rPr>
                <w:rFonts w:ascii="Amasis MT Pro Medium" w:hAnsi="Amasis MT Pro Medium" w:cs="Calibri"/>
                <w:b/>
                <w:sz w:val="24"/>
              </w:rPr>
              <w:t>Číslo objednávky:</w:t>
            </w:r>
          </w:p>
        </w:tc>
        <w:tc>
          <w:tcPr>
            <w:tcW w:w="5563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7257144B" w14:textId="77777777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rPr>
                <w:rFonts w:ascii="Amasis MT Pro Medium" w:hAnsi="Amasis MT Pro Medium"/>
              </w:rPr>
            </w:pPr>
          </w:p>
        </w:tc>
      </w:tr>
      <w:tr w:rsidR="001B3871" w:rsidRPr="001B3871" w14:paraId="2D2ECA9C" w14:textId="77777777" w:rsidTr="00AC227E">
        <w:trPr>
          <w:trHeight w:hRule="exact" w:val="463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0653DF04" w14:textId="77777777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Amasis MT Pro Medium" w:hAnsi="Amasis MT Pro Medium" w:cs="Calibri"/>
                <w:b/>
                <w:sz w:val="24"/>
              </w:rPr>
            </w:pPr>
            <w:r w:rsidRPr="001B3871">
              <w:rPr>
                <w:rFonts w:ascii="Amasis MT Pro Medium" w:hAnsi="Amasis MT Pro Medium" w:cs="Calibri"/>
                <w:b/>
                <w:sz w:val="24"/>
              </w:rPr>
              <w:t>Jméno a příjmení spotřebitele:</w:t>
            </w:r>
          </w:p>
        </w:tc>
        <w:tc>
          <w:tcPr>
            <w:tcW w:w="5563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A9F528D" w14:textId="77777777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rPr>
                <w:rFonts w:ascii="Amasis MT Pro Medium" w:hAnsi="Amasis MT Pro Medium"/>
              </w:rPr>
            </w:pPr>
          </w:p>
        </w:tc>
      </w:tr>
      <w:tr w:rsidR="001B3871" w:rsidRPr="001B3871" w14:paraId="624AC3FE" w14:textId="77777777" w:rsidTr="00AC227E">
        <w:trPr>
          <w:trHeight w:hRule="exact" w:val="463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771F7EE9" w14:textId="77777777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Amasis MT Pro Medium" w:hAnsi="Amasis MT Pro Medium" w:cs="Calibri"/>
                <w:b/>
                <w:sz w:val="24"/>
              </w:rPr>
            </w:pPr>
            <w:r w:rsidRPr="001B3871">
              <w:rPr>
                <w:rFonts w:ascii="Amasis MT Pro Medium" w:hAnsi="Amasis MT Pro Medium" w:cs="Calibri"/>
                <w:b/>
                <w:sz w:val="24"/>
              </w:rPr>
              <w:t>Adresa spotřebitele:</w:t>
            </w:r>
          </w:p>
        </w:tc>
        <w:tc>
          <w:tcPr>
            <w:tcW w:w="55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54B259" w14:textId="77777777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rPr>
                <w:rFonts w:ascii="Amasis MT Pro Medium" w:hAnsi="Amasis MT Pro Medium"/>
              </w:rPr>
            </w:pPr>
          </w:p>
        </w:tc>
      </w:tr>
      <w:tr w:rsidR="001B3871" w:rsidRPr="001B3871" w14:paraId="4E1D2271" w14:textId="77777777" w:rsidTr="00AC227E">
        <w:trPr>
          <w:trHeight w:hRule="exact" w:val="463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694DC1EF" w14:textId="77777777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Amasis MT Pro Medium" w:hAnsi="Amasis MT Pro Medium" w:cs="Calibri"/>
                <w:b/>
                <w:sz w:val="24"/>
              </w:rPr>
            </w:pPr>
            <w:r w:rsidRPr="001B3871">
              <w:rPr>
                <w:rFonts w:ascii="Amasis MT Pro Medium" w:hAnsi="Amasis MT Pro Medium" w:cs="Calibri"/>
                <w:b/>
                <w:sz w:val="24"/>
              </w:rPr>
              <w:t>E-mail:</w:t>
            </w:r>
          </w:p>
        </w:tc>
        <w:tc>
          <w:tcPr>
            <w:tcW w:w="5563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715E5C8" w14:textId="77777777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rPr>
                <w:rFonts w:ascii="Amasis MT Pro Medium" w:hAnsi="Amasis MT Pro Medium"/>
              </w:rPr>
            </w:pPr>
          </w:p>
        </w:tc>
      </w:tr>
      <w:tr w:rsidR="001B3871" w:rsidRPr="001B3871" w14:paraId="2F43E8D3" w14:textId="77777777" w:rsidTr="00AC227E">
        <w:trPr>
          <w:trHeight w:hRule="exact" w:val="463"/>
        </w:trPr>
        <w:tc>
          <w:tcPr>
            <w:tcW w:w="2877" w:type="dxa"/>
            <w:tcBorders>
              <w:top w:val="nil"/>
              <w:left w:val="nil"/>
              <w:bottom w:val="nil"/>
              <w:right w:val="nil"/>
            </w:tcBorders>
          </w:tcPr>
          <w:p w14:paraId="4EBF1B65" w14:textId="77777777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jc w:val="right"/>
              <w:rPr>
                <w:rFonts w:ascii="Amasis MT Pro Medium" w:hAnsi="Amasis MT Pro Medium" w:cs="Calibri"/>
                <w:b/>
                <w:sz w:val="24"/>
              </w:rPr>
            </w:pPr>
            <w:r w:rsidRPr="001B3871">
              <w:rPr>
                <w:rFonts w:ascii="Amasis MT Pro Medium" w:hAnsi="Amasis MT Pro Medium" w:cs="Calibri"/>
                <w:b/>
                <w:sz w:val="24"/>
              </w:rPr>
              <w:t>Telefon:</w:t>
            </w:r>
          </w:p>
        </w:tc>
        <w:tc>
          <w:tcPr>
            <w:tcW w:w="5563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148AE36F" w14:textId="77777777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rPr>
                <w:rFonts w:ascii="Amasis MT Pro Medium" w:hAnsi="Amasis MT Pro Medium"/>
              </w:rPr>
            </w:pPr>
          </w:p>
        </w:tc>
      </w:tr>
      <w:tr w:rsidR="001B3871" w:rsidRPr="001B3871" w14:paraId="74F48F70" w14:textId="77777777" w:rsidTr="00AC227E">
        <w:trPr>
          <w:gridBefore w:val="1"/>
          <w:wBefore w:w="2877" w:type="dxa"/>
          <w:trHeight w:hRule="exact" w:val="117"/>
        </w:trPr>
        <w:tc>
          <w:tcPr>
            <w:tcW w:w="366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B47B5C6" w14:textId="77777777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jc w:val="both"/>
              <w:rPr>
                <w:rFonts w:ascii="Amasis MT Pro Medium" w:hAnsi="Amasis MT Pro Medium"/>
              </w:rPr>
            </w:pPr>
          </w:p>
        </w:tc>
        <w:tc>
          <w:tcPr>
            <w:tcW w:w="190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91565F0" w14:textId="77777777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jc w:val="both"/>
              <w:rPr>
                <w:rFonts w:ascii="Amasis MT Pro Medium" w:hAnsi="Amasis MT Pro Medium"/>
              </w:rPr>
            </w:pPr>
          </w:p>
        </w:tc>
      </w:tr>
      <w:tr w:rsidR="001B3871" w:rsidRPr="001B3871" w14:paraId="72AD31E6" w14:textId="77777777" w:rsidTr="00AC227E">
        <w:trPr>
          <w:trHeight w:hRule="exact" w:val="463"/>
        </w:trPr>
        <w:tc>
          <w:tcPr>
            <w:tcW w:w="5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FA110" w14:textId="0E9E4527" w:rsidR="001B3871" w:rsidRPr="001B3871" w:rsidRDefault="00AC227E" w:rsidP="009D0D57">
            <w:pPr>
              <w:tabs>
                <w:tab w:val="center" w:pos="2025"/>
              </w:tabs>
              <w:spacing w:before="160" w:after="160"/>
              <w:ind w:right="113"/>
              <w:rPr>
                <w:rFonts w:ascii="Amasis MT Pro Medium" w:hAnsi="Amasis MT Pro Medium"/>
              </w:rPr>
            </w:pPr>
            <w:r>
              <w:rPr>
                <w:rFonts w:ascii="Amasis MT Pro Medium" w:hAnsi="Amasis MT Pro Medium" w:cs="Calibri"/>
                <w:b/>
                <w:sz w:val="24"/>
              </w:rPr>
              <w:t>Bankovní</w:t>
            </w:r>
            <w:r w:rsidR="001B3871" w:rsidRPr="001B3871">
              <w:rPr>
                <w:rFonts w:ascii="Amasis MT Pro Medium" w:hAnsi="Amasis MT Pro Medium" w:cs="Calibri"/>
                <w:b/>
                <w:sz w:val="24"/>
              </w:rPr>
              <w:t xml:space="preserve"> účet</w:t>
            </w:r>
            <w:r>
              <w:rPr>
                <w:rFonts w:ascii="Amasis MT Pro Medium" w:hAnsi="Amasis MT Pro Medium" w:cs="Calibri"/>
                <w:b/>
                <w:sz w:val="24"/>
              </w:rPr>
              <w:t>, na který budou vráceny peníze</w:t>
            </w:r>
            <w:r w:rsidR="001B3871" w:rsidRPr="001B3871">
              <w:rPr>
                <w:rFonts w:ascii="Amasis MT Pro Medium" w:hAnsi="Amasis MT Pro Medium" w:cs="Calibri"/>
                <w:b/>
                <w:sz w:val="24"/>
              </w:rPr>
              <w:t>:</w:t>
            </w:r>
          </w:p>
        </w:tc>
        <w:tc>
          <w:tcPr>
            <w:tcW w:w="299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6F42D9DF" w14:textId="77777777" w:rsidR="001B3871" w:rsidRPr="001B3871" w:rsidRDefault="001B3871" w:rsidP="009D0D57">
            <w:pPr>
              <w:tabs>
                <w:tab w:val="center" w:pos="2025"/>
              </w:tabs>
              <w:spacing w:before="160" w:after="160"/>
              <w:ind w:right="113"/>
              <w:rPr>
                <w:rFonts w:ascii="Amasis MT Pro Medium" w:hAnsi="Amasis MT Pro Medium"/>
              </w:rPr>
            </w:pPr>
          </w:p>
        </w:tc>
      </w:tr>
    </w:tbl>
    <w:p w14:paraId="16E9C291" w14:textId="2C1C0CD9" w:rsidR="00D96215" w:rsidRDefault="00D96215"/>
    <w:p w14:paraId="7195D429" w14:textId="1BF9105F" w:rsidR="00AC227E" w:rsidRDefault="00AC227E"/>
    <w:p w14:paraId="3CF5E082" w14:textId="02C18B22" w:rsidR="00AC227E" w:rsidRPr="002F4F6E" w:rsidRDefault="002F4F6E">
      <w:pPr>
        <w:rPr>
          <w:rFonts w:ascii="Amasis MT Pro Medium" w:hAnsi="Amasis MT Pro Medium"/>
        </w:rPr>
      </w:pPr>
      <w:proofErr w:type="gramStart"/>
      <w:r w:rsidRPr="002F4F6E">
        <w:rPr>
          <w:rFonts w:ascii="Amasis MT Pro Medium" w:hAnsi="Amasis MT Pro Medium"/>
        </w:rPr>
        <w:t xml:space="preserve">V </w:t>
      </w:r>
      <w:r>
        <w:rPr>
          <w:rFonts w:ascii="Amasis MT Pro Medium" w:hAnsi="Amasis MT Pro Medium"/>
        </w:rPr>
        <w:t xml:space="preserve"> </w:t>
      </w:r>
      <w:r w:rsidRPr="002F4F6E">
        <w:rPr>
          <w:rFonts w:ascii="Amasis MT Pro Medium" w:hAnsi="Amasis MT Pro Medium"/>
        </w:rPr>
        <w:t>_</w:t>
      </w:r>
      <w:proofErr w:type="gramEnd"/>
      <w:r w:rsidRPr="002F4F6E">
        <w:rPr>
          <w:rFonts w:ascii="Amasis MT Pro Medium" w:hAnsi="Amasis MT Pro Medium"/>
        </w:rPr>
        <w:t>___________________________</w:t>
      </w:r>
      <w:r w:rsidRPr="002F4F6E">
        <w:rPr>
          <w:rFonts w:ascii="Amasis MT Pro Medium" w:hAnsi="Amasis MT Pro Medium"/>
        </w:rPr>
        <w:tab/>
      </w:r>
      <w:r w:rsidRPr="002F4F6E">
        <w:rPr>
          <w:rFonts w:ascii="Amasis MT Pro Medium" w:hAnsi="Amasis MT Pro Medium"/>
        </w:rPr>
        <w:tab/>
      </w:r>
      <w:r w:rsidRPr="002F4F6E">
        <w:rPr>
          <w:rFonts w:ascii="Amasis MT Pro Medium" w:hAnsi="Amasis MT Pro Medium"/>
        </w:rPr>
        <w:tab/>
      </w:r>
      <w:r w:rsidRPr="002F4F6E">
        <w:rPr>
          <w:rFonts w:ascii="Amasis MT Pro Medium" w:hAnsi="Amasis MT Pro Medium"/>
        </w:rPr>
        <w:tab/>
        <w:t>Podpis:</w:t>
      </w:r>
    </w:p>
    <w:p w14:paraId="653E6CA7" w14:textId="5603523F" w:rsidR="002F4F6E" w:rsidRPr="002F4F6E" w:rsidRDefault="002F4F6E">
      <w:pPr>
        <w:rPr>
          <w:rFonts w:ascii="Amasis MT Pro Medium" w:hAnsi="Amasis MT Pro Medium"/>
        </w:rPr>
      </w:pPr>
      <w:proofErr w:type="gramStart"/>
      <w:r w:rsidRPr="002F4F6E">
        <w:rPr>
          <w:rFonts w:ascii="Amasis MT Pro Medium" w:hAnsi="Amasis MT Pro Medium"/>
        </w:rPr>
        <w:t>Dne</w:t>
      </w:r>
      <w:r>
        <w:rPr>
          <w:rFonts w:ascii="Amasis MT Pro Medium" w:hAnsi="Amasis MT Pro Medium"/>
        </w:rPr>
        <w:t xml:space="preserve"> </w:t>
      </w:r>
      <w:r w:rsidRPr="002F4F6E">
        <w:rPr>
          <w:rFonts w:ascii="Amasis MT Pro Medium" w:hAnsi="Amasis MT Pro Medium"/>
        </w:rPr>
        <w:t xml:space="preserve"> _</w:t>
      </w:r>
      <w:proofErr w:type="gramEnd"/>
      <w:r w:rsidRPr="002F4F6E">
        <w:rPr>
          <w:rFonts w:ascii="Amasis MT Pro Medium" w:hAnsi="Amasis MT Pro Medium"/>
        </w:rPr>
        <w:t>__________________________</w:t>
      </w:r>
    </w:p>
    <w:p w14:paraId="06B66645" w14:textId="77777777" w:rsidR="002F4F6E" w:rsidRDefault="002F4F6E"/>
    <w:sectPr w:rsidR="002F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Medium"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215"/>
    <w:rsid w:val="001B3871"/>
    <w:rsid w:val="002F4F6E"/>
    <w:rsid w:val="00A020B7"/>
    <w:rsid w:val="00AC227E"/>
    <w:rsid w:val="00CB164E"/>
    <w:rsid w:val="00D9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6984"/>
  <w15:chartTrackingRefBased/>
  <w15:docId w15:val="{A53EAB6C-4B5F-4588-90A9-CAC789F1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3871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B3871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C227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2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ades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Skálová</dc:creator>
  <cp:keywords/>
  <dc:description/>
  <cp:lastModifiedBy>Kristýna Skálová</cp:lastModifiedBy>
  <cp:revision>2</cp:revision>
  <dcterms:created xsi:type="dcterms:W3CDTF">2025-02-24T17:03:00Z</dcterms:created>
  <dcterms:modified xsi:type="dcterms:W3CDTF">2025-02-24T17:25:00Z</dcterms:modified>
</cp:coreProperties>
</file>